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D7" w:rsidRDefault="008523F3" w:rsidP="00054557">
      <w:pPr>
        <w:jc w:val="center"/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-444228</wp:posOffset>
            </wp:positionH>
            <wp:positionV relativeFrom="paragraph">
              <wp:posOffset>-540385</wp:posOffset>
            </wp:positionV>
            <wp:extent cx="7570470" cy="235132"/>
            <wp:effectExtent l="1905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235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9A5">
        <w:rPr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906639" cy="1063635"/>
            <wp:effectExtent l="19050" t="0" r="0" b="0"/>
            <wp:docPr id="1" name="Рисунок 1" descr="D:\МИРОШКИН\ФОТО РАЗЛИЧНЫЕ\ГЕРБ и ФЛАГ Смоленской обл\Смоленский гер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ИРОШКИН\ФОТО РАЗЛИЧНЫЕ\ГЕРБ и ФЛАГ Смоленской обл\Смоленский герб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13" cy="105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39F" w:rsidRPr="001029E1" w:rsidRDefault="009C391F" w:rsidP="00054557">
      <w:pPr>
        <w:jc w:val="center"/>
        <w:rPr>
          <w:b/>
          <w:color w:val="1131B7"/>
          <w:sz w:val="40"/>
          <w:szCs w:val="40"/>
        </w:rPr>
      </w:pPr>
      <w:r>
        <w:rPr>
          <w:rFonts w:ascii="Plumb" w:hAnsi="Plumb"/>
          <w:b/>
          <w:color w:val="1131B7"/>
          <w:sz w:val="40"/>
          <w:szCs w:val="40"/>
        </w:rPr>
        <w:t>Администрация</w:t>
      </w:r>
      <w:r>
        <w:rPr>
          <w:b/>
          <w:color w:val="1131B7"/>
          <w:sz w:val="40"/>
          <w:szCs w:val="40"/>
        </w:rPr>
        <w:t xml:space="preserve"> </w:t>
      </w:r>
      <w:r w:rsidR="00054557" w:rsidRPr="001029E1">
        <w:rPr>
          <w:rFonts w:ascii="Plumb" w:hAnsi="Plumb"/>
          <w:b/>
          <w:color w:val="1131B7"/>
          <w:sz w:val="40"/>
          <w:szCs w:val="40"/>
        </w:rPr>
        <w:t>Смоленской области</w:t>
      </w:r>
    </w:p>
    <w:p w:rsidR="00EE0180" w:rsidRPr="001029E1" w:rsidRDefault="00EE0180" w:rsidP="00EE0180">
      <w:pPr>
        <w:spacing w:after="0" w:line="240" w:lineRule="auto"/>
        <w:jc w:val="center"/>
        <w:rPr>
          <w:rFonts w:ascii="Plumb" w:hAnsi="Plumb"/>
          <w:b/>
          <w:color w:val="1131B7"/>
          <w:sz w:val="32"/>
          <w:szCs w:val="32"/>
        </w:rPr>
      </w:pPr>
      <w:r w:rsidRPr="001029E1">
        <w:rPr>
          <w:rFonts w:ascii="Plumb" w:hAnsi="Plumb"/>
          <w:b/>
          <w:color w:val="1131B7"/>
          <w:sz w:val="32"/>
          <w:szCs w:val="32"/>
        </w:rPr>
        <w:t xml:space="preserve">Департамент инвестиционного </w:t>
      </w:r>
    </w:p>
    <w:p w:rsidR="00EE0180" w:rsidRPr="001029E1" w:rsidRDefault="00EE0180" w:rsidP="00EE0180">
      <w:pPr>
        <w:spacing w:after="0" w:line="240" w:lineRule="auto"/>
        <w:jc w:val="center"/>
        <w:rPr>
          <w:rFonts w:ascii="Plumb" w:hAnsi="Plumb"/>
          <w:b/>
          <w:color w:val="1131B7"/>
          <w:sz w:val="32"/>
          <w:szCs w:val="32"/>
        </w:rPr>
      </w:pPr>
      <w:r w:rsidRPr="001029E1">
        <w:rPr>
          <w:rFonts w:ascii="Plumb" w:hAnsi="Plumb"/>
          <w:b/>
          <w:color w:val="1131B7"/>
          <w:sz w:val="32"/>
          <w:szCs w:val="32"/>
        </w:rPr>
        <w:t>развития Смоленской области</w:t>
      </w:r>
    </w:p>
    <w:p w:rsidR="009630DB" w:rsidRPr="009630DB" w:rsidRDefault="0047241E" w:rsidP="009630DB">
      <w:pPr>
        <w:spacing w:after="0" w:line="240" w:lineRule="auto"/>
        <w:jc w:val="center"/>
        <w:rPr>
          <w:rFonts w:eastAsia="Times New Roman" w:cs="Arial"/>
          <w:b/>
          <w:color w:val="1131B7"/>
          <w:sz w:val="32"/>
          <w:szCs w:val="32"/>
          <w:lang w:eastAsia="ru-RU"/>
        </w:rPr>
      </w:pPr>
      <w:hyperlink r:id="rId9" w:history="1">
        <w:r w:rsidR="009630DB" w:rsidRPr="009630DB">
          <w:rPr>
            <w:rStyle w:val="a5"/>
            <w:rFonts w:eastAsia="Times New Roman" w:cs="Arial"/>
            <w:b/>
            <w:sz w:val="32"/>
            <w:szCs w:val="32"/>
            <w:lang w:val="en-US" w:eastAsia="ru-RU"/>
          </w:rPr>
          <w:t>www</w:t>
        </w:r>
        <w:r w:rsidR="009630DB" w:rsidRPr="009630DB">
          <w:rPr>
            <w:rStyle w:val="a5"/>
            <w:rFonts w:eastAsia="Times New Roman" w:cs="Arial"/>
            <w:b/>
            <w:sz w:val="32"/>
            <w:szCs w:val="32"/>
            <w:lang w:eastAsia="ru-RU"/>
          </w:rPr>
          <w:t>.</w:t>
        </w:r>
        <w:r w:rsidR="009630DB" w:rsidRPr="009630DB">
          <w:rPr>
            <w:rStyle w:val="a5"/>
            <w:rFonts w:eastAsia="Times New Roman" w:cs="Arial"/>
            <w:b/>
            <w:sz w:val="32"/>
            <w:szCs w:val="32"/>
            <w:lang w:val="en-US" w:eastAsia="ru-RU"/>
          </w:rPr>
          <w:t>smolinvest</w:t>
        </w:r>
        <w:r w:rsidR="009630DB" w:rsidRPr="009630DB">
          <w:rPr>
            <w:rStyle w:val="a5"/>
            <w:rFonts w:eastAsia="Times New Roman" w:cs="Arial"/>
            <w:b/>
            <w:sz w:val="32"/>
            <w:szCs w:val="32"/>
            <w:lang w:eastAsia="ru-RU"/>
          </w:rPr>
          <w:t>.</w:t>
        </w:r>
        <w:r w:rsidR="009630DB" w:rsidRPr="009630DB">
          <w:rPr>
            <w:rStyle w:val="a5"/>
            <w:rFonts w:eastAsia="Times New Roman" w:cs="Arial"/>
            <w:b/>
            <w:sz w:val="32"/>
            <w:szCs w:val="32"/>
            <w:lang w:val="en-US" w:eastAsia="ru-RU"/>
          </w:rPr>
          <w:t>com</w:t>
        </w:r>
      </w:hyperlink>
      <w:r w:rsidR="009630DB" w:rsidRPr="009630DB">
        <w:rPr>
          <w:rFonts w:eastAsia="Times New Roman" w:cs="Arial"/>
          <w:b/>
          <w:color w:val="1131B7"/>
          <w:sz w:val="32"/>
          <w:szCs w:val="32"/>
          <w:lang w:eastAsia="ru-RU"/>
        </w:rPr>
        <w:t xml:space="preserve"> </w:t>
      </w:r>
    </w:p>
    <w:p w:rsidR="00B059A5" w:rsidRPr="001029E1" w:rsidRDefault="00B059A5" w:rsidP="00EE0180">
      <w:pPr>
        <w:spacing w:after="0" w:line="240" w:lineRule="auto"/>
        <w:jc w:val="center"/>
        <w:rPr>
          <w:rFonts w:ascii="Plumb" w:hAnsi="Plumb"/>
          <w:b/>
          <w:color w:val="1131B7"/>
          <w:sz w:val="32"/>
          <w:szCs w:val="32"/>
        </w:rPr>
      </w:pPr>
    </w:p>
    <w:p w:rsidR="009630DB" w:rsidRDefault="002E502A" w:rsidP="009630DB">
      <w:pPr>
        <w:spacing w:after="0" w:line="240" w:lineRule="auto"/>
        <w:jc w:val="center"/>
        <w:rPr>
          <w:rFonts w:ascii="Arial" w:hAnsi="Arial" w:cs="Arial"/>
          <w:b/>
          <w:color w:val="007A37"/>
          <w:sz w:val="44"/>
          <w:szCs w:val="44"/>
        </w:rPr>
      </w:pPr>
      <w:r w:rsidRPr="002E502A">
        <w:rPr>
          <w:b/>
          <w:noProof/>
          <w:color w:val="008A3E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64BB1800" wp14:editId="7894A1A5">
            <wp:simplePos x="0" y="0"/>
            <wp:positionH relativeFrom="column">
              <wp:posOffset>-440055</wp:posOffset>
            </wp:positionH>
            <wp:positionV relativeFrom="paragraph">
              <wp:posOffset>300990</wp:posOffset>
            </wp:positionV>
            <wp:extent cx="7736205" cy="7078345"/>
            <wp:effectExtent l="0" t="0" r="0" b="0"/>
            <wp:wrapNone/>
            <wp:docPr id="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6205" cy="707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630DB" w:rsidRPr="002E502A">
        <w:rPr>
          <w:rFonts w:ascii="Arial" w:hAnsi="Arial" w:cs="Arial"/>
          <w:b/>
          <w:color w:val="007A37"/>
          <w:sz w:val="44"/>
          <w:szCs w:val="44"/>
        </w:rPr>
        <w:t>ПРЕСС-РЕЛИЗ</w:t>
      </w:r>
    </w:p>
    <w:p w:rsidR="00912322" w:rsidRPr="002E502A" w:rsidRDefault="00912322" w:rsidP="009630DB">
      <w:pPr>
        <w:spacing w:after="0" w:line="240" w:lineRule="auto"/>
        <w:jc w:val="center"/>
        <w:rPr>
          <w:rFonts w:ascii="Arial" w:hAnsi="Arial" w:cs="Arial"/>
          <w:b/>
          <w:color w:val="007A37"/>
          <w:sz w:val="44"/>
          <w:szCs w:val="44"/>
        </w:rPr>
      </w:pPr>
    </w:p>
    <w:p w:rsidR="00D57727" w:rsidRDefault="00286BBB" w:rsidP="00756296">
      <w:pPr>
        <w:spacing w:after="0" w:line="240" w:lineRule="auto"/>
        <w:ind w:firstLine="708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286BBB">
        <w:rPr>
          <w:rFonts w:eastAsia="Times New Roman" w:cs="Times New Roman"/>
          <w:b/>
          <w:sz w:val="32"/>
          <w:szCs w:val="32"/>
          <w:lang w:eastAsia="ru-RU"/>
        </w:rPr>
        <w:t>Запущена новая мера господдержки на приобретение специализированной техники</w:t>
      </w:r>
    </w:p>
    <w:p w:rsidR="00286BBB" w:rsidRDefault="00286BBB" w:rsidP="00756296">
      <w:pPr>
        <w:spacing w:after="0" w:line="240" w:lineRule="auto"/>
        <w:ind w:firstLine="708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286BBB" w:rsidRPr="00286BBB" w:rsidRDefault="00286BBB" w:rsidP="00286BBB">
      <w:pPr>
        <w:spacing w:after="0" w:line="24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286BBB">
        <w:rPr>
          <w:rFonts w:eastAsia="Times New Roman" w:cs="Times New Roman"/>
          <w:sz w:val="32"/>
          <w:szCs w:val="32"/>
          <w:lang w:eastAsia="ru-RU"/>
        </w:rPr>
        <w:t>В 2018 году приобретатели сельскохозяйственной, строительно-дорожной и коммунальной техники, а также оборудования для пищевой и перерабатывающей промышленности смогут воспользоваться льготными условиями кредитования.</w:t>
      </w:r>
    </w:p>
    <w:p w:rsidR="00286BBB" w:rsidRPr="00286BBB" w:rsidRDefault="00286BBB" w:rsidP="00286BBB">
      <w:pPr>
        <w:spacing w:after="0" w:line="24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286BBB">
        <w:rPr>
          <w:rFonts w:eastAsia="Times New Roman" w:cs="Times New Roman"/>
          <w:sz w:val="32"/>
          <w:szCs w:val="32"/>
          <w:lang w:eastAsia="ru-RU"/>
        </w:rPr>
        <w:t>Соответствующие Правила предоставления субсидий российским кредитным организациям на возмещение выпадающих доходов по кредитам, выданным на приобретение сельскохозяйственной, строительно-дорожной и коммунальной техники, а также оборудования для пищевой и перерабатывающей промышленности вступают в силу с 2 марта 2018 года (постановление Правительства Российской Федерации от 17.02.2018 № 163).</w:t>
      </w:r>
    </w:p>
    <w:p w:rsidR="00286BBB" w:rsidRPr="00286BBB" w:rsidRDefault="00286BBB" w:rsidP="00286BBB">
      <w:pPr>
        <w:spacing w:after="0" w:line="24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286BBB">
        <w:rPr>
          <w:rFonts w:eastAsia="Times New Roman" w:cs="Times New Roman"/>
          <w:sz w:val="32"/>
          <w:szCs w:val="32"/>
          <w:lang w:eastAsia="ru-RU"/>
        </w:rPr>
        <w:t>Согласно условиям программы, конечному потребителю могут быть предоставлены кредиты на приобретение сельскохозяйственной, строительно-дорожной и коммунальной техники, а также оборудования для пищевой и перерабатывающей промышленности на льготных условиях, предполагающих кредитную ставку порядка 5% годовых.</w:t>
      </w:r>
    </w:p>
    <w:p w:rsidR="00286BBB" w:rsidRPr="00286BBB" w:rsidRDefault="00286BBB" w:rsidP="00286BBB">
      <w:pPr>
        <w:spacing w:after="0" w:line="24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286BBB">
        <w:rPr>
          <w:rFonts w:eastAsia="Times New Roman" w:cs="Times New Roman"/>
          <w:sz w:val="32"/>
          <w:szCs w:val="32"/>
          <w:lang w:eastAsia="ru-RU"/>
        </w:rPr>
        <w:t>В федеральном бюджете на 2018 год на реализацию данного механизма господдержки предусмотрены средства в размере 2 млрд рублей.</w:t>
      </w:r>
    </w:p>
    <w:p w:rsidR="00286BBB" w:rsidRPr="00286BBB" w:rsidRDefault="00286BBB" w:rsidP="00286BBB">
      <w:pPr>
        <w:spacing w:after="0" w:line="24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286BBB">
        <w:rPr>
          <w:rFonts w:eastAsia="Times New Roman" w:cs="Times New Roman"/>
          <w:sz w:val="32"/>
          <w:szCs w:val="32"/>
          <w:lang w:eastAsia="ru-RU"/>
        </w:rPr>
        <w:t>Действие программы льготного кредитования распространяется в отношении кредитов, выданных в рублях в период с 1 января по 1 декабря 2018 года на срок не более 5 лет.</w:t>
      </w:r>
    </w:p>
    <w:p w:rsidR="00286BBB" w:rsidRPr="00286BBB" w:rsidRDefault="00286BBB" w:rsidP="00286BBB">
      <w:pPr>
        <w:spacing w:after="0" w:line="24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286BBB" w:rsidRPr="00286BBB" w:rsidRDefault="00286BBB" w:rsidP="00286BBB">
      <w:pPr>
        <w:spacing w:after="0" w:line="24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286BBB">
        <w:rPr>
          <w:rFonts w:eastAsia="Times New Roman" w:cs="Times New Roman"/>
          <w:sz w:val="32"/>
          <w:szCs w:val="32"/>
          <w:lang w:eastAsia="ru-RU"/>
        </w:rPr>
        <w:lastRenderedPageBreak/>
        <w:t>Принятые решения позволят реализовать не менее 4000 единиц сельскохозяйственной, строительно-дорожной и коммунальной техники, а также оборудования для пищевой и перерабатывающей промышленности.</w:t>
      </w:r>
    </w:p>
    <w:p w:rsidR="00286BBB" w:rsidRDefault="00286BBB" w:rsidP="00286BBB">
      <w:pPr>
        <w:spacing w:after="0" w:line="24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286BBB">
        <w:rPr>
          <w:rFonts w:eastAsia="Times New Roman" w:cs="Times New Roman"/>
          <w:sz w:val="32"/>
          <w:szCs w:val="32"/>
          <w:lang w:eastAsia="ru-RU"/>
        </w:rPr>
        <w:t xml:space="preserve">Реализация соответствующей меры будет способствовать дополнительной загрузке производственных мощностей предприятий, сохранению рабочих мест, в том числе в смежных отраслях. Также от реализации этого механизма господдержки будут обеспечены дополнительные поступления в бюджеты всех уровней. </w:t>
      </w:r>
    </w:p>
    <w:p w:rsidR="00AF4F87" w:rsidRPr="00B37F26" w:rsidRDefault="00286BBB" w:rsidP="00286BBB">
      <w:pPr>
        <w:spacing w:after="0" w:line="240" w:lineRule="auto"/>
        <w:ind w:firstLine="708"/>
        <w:jc w:val="both"/>
        <w:rPr>
          <w:rFonts w:cs="Times New Roman"/>
          <w:noProof/>
          <w:sz w:val="32"/>
          <w:szCs w:val="32"/>
          <w:lang w:eastAsia="ru-RU"/>
        </w:rPr>
      </w:pPr>
      <w:r>
        <w:rPr>
          <w:rFonts w:cs="Times New Roman"/>
          <w:noProof/>
          <w:sz w:val="32"/>
          <w:szCs w:val="32"/>
          <w:lang w:eastAsia="ru-RU"/>
        </w:rPr>
        <w:t>15</w:t>
      </w:r>
      <w:bookmarkStart w:id="0" w:name="_GoBack"/>
      <w:bookmarkEnd w:id="0"/>
      <w:r w:rsidR="00AF4F87" w:rsidRPr="00515D7E">
        <w:rPr>
          <w:rFonts w:cs="Times New Roman"/>
          <w:noProof/>
          <w:sz w:val="32"/>
          <w:szCs w:val="32"/>
          <w:lang w:eastAsia="ru-RU"/>
        </w:rPr>
        <w:t>/</w:t>
      </w:r>
      <w:r w:rsidR="002C5BEB">
        <w:rPr>
          <w:rFonts w:cs="Times New Roman"/>
          <w:noProof/>
          <w:sz w:val="32"/>
          <w:szCs w:val="32"/>
          <w:lang w:eastAsia="ru-RU"/>
        </w:rPr>
        <w:t>0</w:t>
      </w:r>
      <w:r w:rsidR="00D72A35">
        <w:rPr>
          <w:rFonts w:cs="Times New Roman"/>
          <w:noProof/>
          <w:sz w:val="32"/>
          <w:szCs w:val="32"/>
          <w:lang w:eastAsia="ru-RU"/>
        </w:rPr>
        <w:t>3</w:t>
      </w:r>
      <w:r w:rsidR="00AF4F87" w:rsidRPr="00515D7E">
        <w:rPr>
          <w:rFonts w:cs="Times New Roman"/>
          <w:noProof/>
          <w:sz w:val="32"/>
          <w:szCs w:val="32"/>
          <w:lang w:eastAsia="ru-RU"/>
        </w:rPr>
        <w:t>/201</w:t>
      </w:r>
      <w:r w:rsidR="002675E3">
        <w:rPr>
          <w:rFonts w:cs="Times New Roman"/>
          <w:noProof/>
          <w:sz w:val="32"/>
          <w:szCs w:val="32"/>
          <w:lang w:eastAsia="ru-RU"/>
        </w:rPr>
        <w:t>8</w:t>
      </w:r>
    </w:p>
    <w:p w:rsidR="00AA4C9D" w:rsidRPr="00AA4C9D" w:rsidRDefault="00AA4C9D" w:rsidP="00AA4C9D">
      <w:pPr>
        <w:spacing w:after="0" w:line="240" w:lineRule="auto"/>
        <w:jc w:val="both"/>
        <w:rPr>
          <w:rFonts w:cs="Times New Roman"/>
          <w:noProof/>
          <w:sz w:val="28"/>
          <w:szCs w:val="28"/>
          <w:lang w:val="en-US" w:eastAsia="ru-RU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6D829E0E">
            <wp:extent cx="7571740" cy="6400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A4C9D" w:rsidRPr="00AA4C9D" w:rsidSect="001A7482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41E" w:rsidRDefault="0047241E" w:rsidP="005270F3">
      <w:pPr>
        <w:spacing w:after="0" w:line="240" w:lineRule="auto"/>
      </w:pPr>
      <w:r>
        <w:separator/>
      </w:r>
    </w:p>
  </w:endnote>
  <w:endnote w:type="continuationSeparator" w:id="0">
    <w:p w:rsidR="0047241E" w:rsidRDefault="0047241E" w:rsidP="0052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umb">
    <w:altName w:val="Arial"/>
    <w:panose1 w:val="00000000000000000000"/>
    <w:charset w:val="00"/>
    <w:family w:val="modern"/>
    <w:notTrueType/>
    <w:pitch w:val="variable"/>
    <w:sig w:usb0="00000003" w:usb1="00000048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41E" w:rsidRDefault="0047241E" w:rsidP="005270F3">
      <w:pPr>
        <w:spacing w:after="0" w:line="240" w:lineRule="auto"/>
      </w:pPr>
      <w:r>
        <w:separator/>
      </w:r>
    </w:p>
  </w:footnote>
  <w:footnote w:type="continuationSeparator" w:id="0">
    <w:p w:rsidR="0047241E" w:rsidRDefault="0047241E" w:rsidP="00527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57"/>
    <w:rsid w:val="00003C71"/>
    <w:rsid w:val="00054557"/>
    <w:rsid w:val="00086EC2"/>
    <w:rsid w:val="000A0F11"/>
    <w:rsid w:val="000A5300"/>
    <w:rsid w:val="001029E1"/>
    <w:rsid w:val="00115664"/>
    <w:rsid w:val="00115EF6"/>
    <w:rsid w:val="00126E21"/>
    <w:rsid w:val="00182861"/>
    <w:rsid w:val="00184399"/>
    <w:rsid w:val="00190C61"/>
    <w:rsid w:val="001A7482"/>
    <w:rsid w:val="001D21E7"/>
    <w:rsid w:val="001F7554"/>
    <w:rsid w:val="002675E3"/>
    <w:rsid w:val="00286BBB"/>
    <w:rsid w:val="002C5BEB"/>
    <w:rsid w:val="002E502A"/>
    <w:rsid w:val="002F1C1D"/>
    <w:rsid w:val="002F301D"/>
    <w:rsid w:val="003161CB"/>
    <w:rsid w:val="00326FC8"/>
    <w:rsid w:val="00335EDA"/>
    <w:rsid w:val="003409A8"/>
    <w:rsid w:val="00351AD7"/>
    <w:rsid w:val="00393FEC"/>
    <w:rsid w:val="003A301A"/>
    <w:rsid w:val="003C6FE7"/>
    <w:rsid w:val="003D6941"/>
    <w:rsid w:val="003E2C35"/>
    <w:rsid w:val="00437427"/>
    <w:rsid w:val="0047241E"/>
    <w:rsid w:val="004A0663"/>
    <w:rsid w:val="004A7D67"/>
    <w:rsid w:val="004B6755"/>
    <w:rsid w:val="004D443D"/>
    <w:rsid w:val="004D7974"/>
    <w:rsid w:val="004E0FA3"/>
    <w:rsid w:val="00515D7E"/>
    <w:rsid w:val="00517605"/>
    <w:rsid w:val="005270F3"/>
    <w:rsid w:val="0053530A"/>
    <w:rsid w:val="00551AD9"/>
    <w:rsid w:val="00563171"/>
    <w:rsid w:val="00595F95"/>
    <w:rsid w:val="005A11D3"/>
    <w:rsid w:val="005B04DB"/>
    <w:rsid w:val="005B4261"/>
    <w:rsid w:val="005B51C2"/>
    <w:rsid w:val="005C62A5"/>
    <w:rsid w:val="005C77EB"/>
    <w:rsid w:val="005E54AE"/>
    <w:rsid w:val="005F0373"/>
    <w:rsid w:val="006133A7"/>
    <w:rsid w:val="00615A86"/>
    <w:rsid w:val="006208DA"/>
    <w:rsid w:val="006645B3"/>
    <w:rsid w:val="006A042A"/>
    <w:rsid w:val="006D7F6B"/>
    <w:rsid w:val="006E4969"/>
    <w:rsid w:val="006E77FC"/>
    <w:rsid w:val="006F7BAB"/>
    <w:rsid w:val="00700281"/>
    <w:rsid w:val="00705810"/>
    <w:rsid w:val="00735E17"/>
    <w:rsid w:val="0075169E"/>
    <w:rsid w:val="00756296"/>
    <w:rsid w:val="00765CFE"/>
    <w:rsid w:val="00775335"/>
    <w:rsid w:val="0078555F"/>
    <w:rsid w:val="007D1A14"/>
    <w:rsid w:val="00806561"/>
    <w:rsid w:val="00834B4D"/>
    <w:rsid w:val="00843130"/>
    <w:rsid w:val="00844588"/>
    <w:rsid w:val="008523F3"/>
    <w:rsid w:val="008559B3"/>
    <w:rsid w:val="00867499"/>
    <w:rsid w:val="00870A84"/>
    <w:rsid w:val="008740E0"/>
    <w:rsid w:val="00876EFD"/>
    <w:rsid w:val="008B51AE"/>
    <w:rsid w:val="008C29CB"/>
    <w:rsid w:val="008F0EF6"/>
    <w:rsid w:val="008F3EE9"/>
    <w:rsid w:val="00912322"/>
    <w:rsid w:val="0095071B"/>
    <w:rsid w:val="009630DB"/>
    <w:rsid w:val="00983798"/>
    <w:rsid w:val="009B0DCF"/>
    <w:rsid w:val="009C391F"/>
    <w:rsid w:val="009E7B87"/>
    <w:rsid w:val="00A25E0E"/>
    <w:rsid w:val="00A35AB5"/>
    <w:rsid w:val="00A40181"/>
    <w:rsid w:val="00A525F4"/>
    <w:rsid w:val="00AA4C9D"/>
    <w:rsid w:val="00AA56A2"/>
    <w:rsid w:val="00AA7F19"/>
    <w:rsid w:val="00AB4A22"/>
    <w:rsid w:val="00AE481B"/>
    <w:rsid w:val="00AF4F87"/>
    <w:rsid w:val="00B059A5"/>
    <w:rsid w:val="00B11CE3"/>
    <w:rsid w:val="00B37F26"/>
    <w:rsid w:val="00B473CD"/>
    <w:rsid w:val="00B615A3"/>
    <w:rsid w:val="00B6175D"/>
    <w:rsid w:val="00B81355"/>
    <w:rsid w:val="00B825FB"/>
    <w:rsid w:val="00B82D73"/>
    <w:rsid w:val="00B92394"/>
    <w:rsid w:val="00B95F73"/>
    <w:rsid w:val="00C074E6"/>
    <w:rsid w:val="00C21DDB"/>
    <w:rsid w:val="00CB2125"/>
    <w:rsid w:val="00CB27E7"/>
    <w:rsid w:val="00CE7879"/>
    <w:rsid w:val="00D21CF4"/>
    <w:rsid w:val="00D26BEF"/>
    <w:rsid w:val="00D43326"/>
    <w:rsid w:val="00D57727"/>
    <w:rsid w:val="00D70F86"/>
    <w:rsid w:val="00D72A35"/>
    <w:rsid w:val="00DB61D3"/>
    <w:rsid w:val="00DB6FF0"/>
    <w:rsid w:val="00DF0726"/>
    <w:rsid w:val="00E278A8"/>
    <w:rsid w:val="00E3439F"/>
    <w:rsid w:val="00E53DCE"/>
    <w:rsid w:val="00E7075B"/>
    <w:rsid w:val="00EA0E46"/>
    <w:rsid w:val="00EC0846"/>
    <w:rsid w:val="00ED28D2"/>
    <w:rsid w:val="00EE0180"/>
    <w:rsid w:val="00EE1F37"/>
    <w:rsid w:val="00EF6EE5"/>
    <w:rsid w:val="00F077E4"/>
    <w:rsid w:val="00F47382"/>
    <w:rsid w:val="00F67860"/>
    <w:rsid w:val="00F729DE"/>
    <w:rsid w:val="00FC37E9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CCAFA5-9532-47C4-8F12-DFF6B5A2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29E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A7F19"/>
  </w:style>
  <w:style w:type="paragraph" w:styleId="a6">
    <w:name w:val="header"/>
    <w:basedOn w:val="a"/>
    <w:link w:val="a7"/>
    <w:uiPriority w:val="99"/>
    <w:semiHidden/>
    <w:unhideWhenUsed/>
    <w:rsid w:val="0052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70F3"/>
  </w:style>
  <w:style w:type="paragraph" w:styleId="a8">
    <w:name w:val="footer"/>
    <w:basedOn w:val="a"/>
    <w:link w:val="a9"/>
    <w:uiPriority w:val="99"/>
    <w:semiHidden/>
    <w:unhideWhenUsed/>
    <w:rsid w:val="0052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70F3"/>
  </w:style>
  <w:style w:type="paragraph" w:styleId="aa">
    <w:name w:val="Normal (Web)"/>
    <w:basedOn w:val="a"/>
    <w:uiPriority w:val="99"/>
    <w:unhideWhenUsed/>
    <w:rsid w:val="0059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59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smolinve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2A9E0-0580-45AF-8EA8-3C7E98FC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Мирошкин</dc:creator>
  <cp:keywords/>
  <dc:description/>
  <cp:lastModifiedBy>Королев Сергей</cp:lastModifiedBy>
  <cp:revision>3</cp:revision>
  <dcterms:created xsi:type="dcterms:W3CDTF">2018-03-15T08:24:00Z</dcterms:created>
  <dcterms:modified xsi:type="dcterms:W3CDTF">2018-03-15T08:26:00Z</dcterms:modified>
</cp:coreProperties>
</file>